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>
          <w:highlight w:val="yellow"/>
        </w:rPr>
        <w:t xml:space="preserve"> 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Corso di Laboratorio di scrittura critica per gli audiovisivi II</w:t>
      </w:r>
    </w:p>
    <w:p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 cfu, 36 ore</w:t>
      </w:r>
    </w:p>
    <w:p>
      <w:pPr>
        <w:pStyle w:val="Default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(CDS CoMeTe) a.a. 2025/2026</w:t>
      </w:r>
    </w:p>
    <w:p>
      <w:pPr>
        <w:pStyle w:val="Default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Il corso di </w:t>
      </w:r>
      <w:r>
        <w:rPr>
          <w:b/>
          <w:bCs/>
          <w:color w:val="auto"/>
        </w:rPr>
        <w:t xml:space="preserve">Laboratorio di scrittura critica per gli audiovisivi II </w:t>
      </w:r>
      <w:r>
        <w:rPr>
          <w:color w:val="auto"/>
        </w:rPr>
        <w:t xml:space="preserve">(la cui data di inizio e i relativi orari saranno pubblicati sugli appositi siti web) ha carattere laboratoriale, con una parte di apprendimento e di esercitazioni (visionamenti-scrittura), e quindi presenta due caratteristiche fondamentali: la necessità di una frequenza e di una partecipazione assidua e attiva e un accesso limitato, per poter consentire un adeguato apprendimento e le adeguate verifiche in aula. La valutazione, con la successiva verbalizzazione del voto finale, avverrà alla fine del laboratorio. Il corso si svolgerà nelle aule del Dipartimento di Civiltà e forme del sapere in via Trieste 40.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Requisiti per l'ammissione: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Il corso è riservato agli/alle studenti di CoMeTe.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Criterio prioritario per l'ammissione è essere iscritti al secondo anno, anche per l’utilità del laboratorio in vista della stesura della tesi. Sarà dunque tenuta in considerazione “l'anzianità” del/la studente, privilegiando chi è più prossimo alla fine del percorso di studi. Per questo si dovrà indicare anno di corso e numero di crediti raggiunti.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Inoltre, c</w:t>
      </w:r>
      <w:r>
        <w:rPr>
          <w:rFonts w:eastAsia="Calibri" w:cs="Times New Roman" w:ascii="Times New Roman" w:hAnsi="Times New Roman"/>
          <w:sz w:val="24"/>
          <w:szCs w:val="24"/>
        </w:rPr>
        <w:t xml:space="preserve">ome requisito è necessario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avere maturato i 12 cfu di Storia culturale della tecnologia audiovisiva. </w:t>
      </w:r>
      <w:bookmarkStart w:id="0" w:name="_Hlk207954481"/>
      <w:bookmarkEnd w:id="0"/>
    </w:p>
    <w:p>
      <w:pPr>
        <w:pStyle w:val="Normal"/>
        <w:rPr>
          <w:rFonts w:ascii="Times New Roman" w:hAnsi="Times New Roman" w:eastAsia="Aptos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Il conseguimento di ulteriori 6 cfu in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Estetica del cinema</w:t>
      </w:r>
      <w:r>
        <w:rPr>
          <w:rFonts w:eastAsia="Calibri" w:cs="Times New Roman" w:ascii="Times New Roman" w:hAnsi="Times New Roman"/>
          <w:sz w:val="24"/>
          <w:szCs w:val="24"/>
        </w:rPr>
        <w:t xml:space="preserve"> non è obbligatorio ma sarà tenuto in considerazione nell’eventuale graduatoria degli ammessi.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L'elenco degli ammessi, non più di 15, sarà pubblicato sul sito nei giorni successivi.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Per ulteriori informazioni si veda il programma del corso su Course Catalogue.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Le domande di ammissione devono essere inviate (UTILIZZANDO IL MODULO RIPORTATO NELLA PAGINA SUCCESSIVA), corredate dalla fotocopia del libretto cartaceo o elettronico, </w:t>
      </w:r>
      <w:r>
        <w:rPr/>
        <w:t xml:space="preserve">alla sig.ra Silvia Campagni: </w:t>
      </w:r>
      <w:hyperlink r:id="rId2">
        <w:r>
          <w:rPr>
            <w:rStyle w:val="CollegamentoInternet"/>
          </w:rPr>
          <w:t>silvia.campagni@unipi.it</w:t>
        </w:r>
      </w:hyperlink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Data limite: 15 settembre 2025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Al Presidente del CDS CoMeTe 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Università di Pisa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Scheda per la richiesta di ammissione</w:t>
      </w:r>
    </w:p>
    <w:p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al Corso di Scrittura critica per gli audiovisivi II (CDS CoMeTe) a.a. 2025/2026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rPr>
          <w:color w:val="auto"/>
        </w:rPr>
      </w:pPr>
      <w:r>
        <w:rPr>
          <w:color w:val="auto"/>
        </w:rPr>
        <w:t xml:space="preserve">Il/La sottoscritto/a ____________________________________________iscritto/a al CDS in Comunicazione, Media, Tecnologie al □ II anno  / al _____anno fuori corso, </w:t>
      </w:r>
    </w:p>
    <w:p>
      <w:pPr>
        <w:pStyle w:val="Default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DICHIARA</w:t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/>
        <w:t xml:space="preserve">□ </w:t>
      </w:r>
      <w:r>
        <w:rPr/>
        <w:t xml:space="preserve">di aver conseguito alla data odierna n. 12 cfu complessivi in </w:t>
      </w:r>
      <w:r>
        <w:rPr>
          <w:rFonts w:eastAsia="Calibri" w:cs="Times New Roman" w:ascii="Times New Roman" w:hAnsi="Times New Roman"/>
          <w:sz w:val="24"/>
          <w:szCs w:val="24"/>
        </w:rPr>
        <w:t xml:space="preserve">Storia culturale della tecnologia audiovisiva. 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  <w:t xml:space="preserve">□ </w:t>
      </w:r>
      <w:r>
        <w:rPr>
          <w:color w:val="auto"/>
        </w:rPr>
        <w:t>(ed eventualmente: n. 6 cfu complessivi in Estetica del cinema)</w:t>
      </w:r>
    </w:p>
    <w:p>
      <w:pPr>
        <w:pStyle w:val="Default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CHIEDE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  <w:t xml:space="preserve">di essere ammesso al Corso a carattere laboratoriale di </w:t>
      </w:r>
      <w:r>
        <w:rPr>
          <w:b/>
          <w:bCs/>
          <w:color w:val="auto"/>
        </w:rPr>
        <w:t>Laboratorio di scrittura critica per gli audiovisivi II</w:t>
      </w:r>
      <w:r>
        <w:rPr>
          <w:color w:val="auto"/>
        </w:rPr>
        <w:t xml:space="preserve">. 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  <w:t xml:space="preserve">Data: ______________ 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  <w:t xml:space="preserve">Cellulare e/o mail: _________________ 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  <w:t xml:space="preserve">Firma_______________ 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rPr>
          <w:color w:val="auto"/>
        </w:rPr>
      </w:pPr>
      <w:r>
        <w:rPr>
          <w:b/>
          <w:bCs/>
          <w:color w:val="auto"/>
        </w:rPr>
        <w:t>Data limite: 15 settembre 2025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Le domande di ammissione devono essere inviate (UTILIZZANDO IL MODULO RIPORTATO NELLA PAGINA CORRENTE), corredate dalla fotocopia del libretto cartaceo o elettronico, alla sig.ra Silvia Campagni: </w:t>
      </w:r>
      <w:hyperlink r:id="rId3">
        <w:r>
          <w:rPr>
            <w:rStyle w:val="CollegamentoInternet"/>
            <w:rFonts w:cs="Times New Roman" w:ascii="Times New Roman" w:hAnsi="Times New Roman"/>
            <w:sz w:val="24"/>
            <w:szCs w:val="24"/>
          </w:rPr>
          <w:t>silvia.campagni@unipi.it</w:t>
        </w:r>
      </w:hyperlink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4">
    <w:name w:val="Heading 4"/>
    <w:basedOn w:val="Normal"/>
    <w:next w:val="Normal"/>
    <w:link w:val="Titolo4Carattere"/>
    <w:qFormat/>
    <w:rsid w:val="00d60589"/>
    <w:pPr>
      <w:keepNext w:val="true"/>
      <w:numPr>
        <w:ilvl w:val="3"/>
        <w:numId w:val="1"/>
      </w:numPr>
      <w:suppressAutoHyphens w:val="true"/>
      <w:spacing w:lineRule="auto" w:line="240" w:before="0" w:after="0"/>
      <w:ind w:right="85" w:hanging="0"/>
      <w:outlineLvl w:val="3"/>
    </w:pPr>
    <w:rPr>
      <w:rFonts w:ascii="Arial" w:hAnsi="Arial" w:eastAsia="Times New Roman" w:cs="Arial"/>
      <w:b/>
      <w:bCs/>
      <w:sz w:val="20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4Carattere" w:customStyle="1">
    <w:name w:val="Titolo 4 Carattere"/>
    <w:basedOn w:val="DefaultParagraphFont"/>
    <w:link w:val="Titolo4"/>
    <w:qFormat/>
    <w:rsid w:val="00d60589"/>
    <w:rPr>
      <w:rFonts w:ascii="Arial" w:hAnsi="Arial" w:eastAsia="Times New Roman" w:cs="Arial"/>
      <w:b/>
      <w:bCs/>
      <w:sz w:val="20"/>
      <w:szCs w:val="24"/>
      <w:lang w:eastAsia="zh-CN"/>
    </w:rPr>
  </w:style>
  <w:style w:type="character" w:styleId="CollegamentoInternet">
    <w:name w:val="Collegamento Internet"/>
    <w:rsid w:val="00c626c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d6058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lvia.campagni@unipi.it" TargetMode="External"/><Relationship Id="rId3" Type="http://schemas.openxmlformats.org/officeDocument/2006/relationships/hyperlink" Target="mailto:silvia.campagni@unipi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b52b-9bbe-4ca2-9882-e8d7b22f1d4a">
      <Terms xmlns="http://schemas.microsoft.com/office/infopath/2007/PartnerControls"/>
    </lcf76f155ced4ddcb4097134ff3c332f>
    <TaxCatchAll xmlns="7ada1cd6-ce92-45a5-ae9f-b52d4b0d81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1DF2B9DDB8BD478DF5DE7329C2F66E" ma:contentTypeVersion="18" ma:contentTypeDescription="Creare un nuovo documento." ma:contentTypeScope="" ma:versionID="a3cfb1422dd779a0f514d479ec82426d">
  <xsd:schema xmlns:xsd="http://www.w3.org/2001/XMLSchema" xmlns:xs="http://www.w3.org/2001/XMLSchema" xmlns:p="http://schemas.microsoft.com/office/2006/metadata/properties" xmlns:ns2="10d1b52b-9bbe-4ca2-9882-e8d7b22f1d4a" xmlns:ns3="7ada1cd6-ce92-45a5-ae9f-b52d4b0d8179" targetNamespace="http://schemas.microsoft.com/office/2006/metadata/properties" ma:root="true" ma:fieldsID="31dbd3ad7854ace8cfa114007e563b58" ns2:_="" ns3:_="">
    <xsd:import namespace="10d1b52b-9bbe-4ca2-9882-e8d7b22f1d4a"/>
    <xsd:import namespace="7ada1cd6-ce92-45a5-ae9f-b52d4b0d8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b52b-9bbe-4ca2-9882-e8d7b22f1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a1cd6-ce92-45a5-ae9f-b52d4b0d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42387-fefd-4e83-9ed8-9e9679cb3395}" ma:internalName="TaxCatchAll" ma:showField="CatchAllData" ma:web="7ada1cd6-ce92-45a5-ae9f-b52d4b0d8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BD677-9B5D-4DD9-B339-3138979921FD}">
  <ds:schemaRefs>
    <ds:schemaRef ds:uri="http://schemas.microsoft.com/office/2006/metadata/properties"/>
    <ds:schemaRef ds:uri="http://schemas.microsoft.com/office/infopath/2007/PartnerControls"/>
    <ds:schemaRef ds:uri="10d1b52b-9bbe-4ca2-9882-e8d7b22f1d4a"/>
    <ds:schemaRef ds:uri="7ada1cd6-ce92-45a5-ae9f-b52d4b0d8179"/>
  </ds:schemaRefs>
</ds:datastoreItem>
</file>

<file path=customXml/itemProps2.xml><?xml version="1.0" encoding="utf-8"?>
<ds:datastoreItem xmlns:ds="http://schemas.openxmlformats.org/officeDocument/2006/customXml" ds:itemID="{9E1E8661-6E03-4C6C-952F-6F5A456A8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b52b-9bbe-4ca2-9882-e8d7b22f1d4a"/>
    <ds:schemaRef ds:uri="7ada1cd6-ce92-45a5-ae9f-b52d4b0d8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5102C-8B95-4E27-BD12-D2525852D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LibreOffice/6.3.4.2$Windows_X86_64 LibreOffice_project/60da17e045e08f1793c57c00ba83cdfce946d0aa</Application>
  <Pages>2</Pages>
  <Words>413</Words>
  <Characters>2458</Characters>
  <CharactersWithSpaces>2861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2025-09-04T14:31:00Z</dcterms:created>
  <dc:creator>Federico</dc:creator>
  <dc:description/>
  <dc:language>it-IT</dc:language>
  <cp:lastModifiedBy/>
  <dcterms:modified xsi:type="dcterms:W3CDTF">2025-09-05T10:53:18Z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0x010100C61DF2B9DDB8BD478DF5DE7329C2F66E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